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简释行政复议与行政诉讼的区别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随着人民群众法律意识的不断增强，遇到无法自行解决的矛盾时会采取许多适合的途径办法，有人会采取行政诉讼或者行政复议，那么，二者的区别是什么呢？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行政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instrText xml:space="preserve"> HYPERLINK "http://www.64365.com/baike/ss/" \o "诉讼" \t "http://www.64365.com/answer/_blank" </w:instrTex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诉讼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是指公民、法人或者其他组织认为行政机关和法律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"http://www.64365.com/fagui/" \o "法规" \t "http://www.64365.com/answer/_blank"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授权的组织作出的具体行政行为侵犯其合法权益，依法定程序向人民法院起诉，人民法院在当事人及其他诉讼参与人的参加下，对具体行政行为的合法性进行审查并作出裁决的制度。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行政复议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是指公民、法人或者其他组织不服行政主体作出的具体行政行为，认为行政主体的具体行政行为侵犯了其合法权益，依法向法定的行政复议机关提出复议申请，行政复议机关依法对该具体行政行为进行合法性、适当性审查，并作出行政复议决定的行政行为是公民，法人或其他组织通过行政救济途径解决行政争议的一种方法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两者的区别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(1)、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处理机关不同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行政复议与行政诉讼的处理机关是不同的，前者是行政机关，后者是人民法院，即司法机关。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(2)、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性质不同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处理机关的不同决定了它们行为性质上的区别：行政复议机关的复议行为属于行政行为，它是一种行政机关内部的层级监督制度，对相对人来说，这是一种行政救济的手段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而人民法院审理行政案件的活动属于司法活动，是人民法院对行政机关的监督活动，是人民法院行使司法权对行政行为的司法审查，对行政相对人来说这是一种诉讼救济的手段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前者受行政程序法即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"http://www.64365.com/fagui/article-649295.aspx" \o "行政复议法" \t "http://www.64365.com/answer/_blank"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行政复议法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调整，后者则受诉讼法即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"http://www.64365.com/fagui/article-640329.aspx" \o "行政诉讼法" \t "http://www.64365.com/answer/_blank"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行政诉讼法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支配。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(3)、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受案范围不同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行政复议范围大于行政诉讼范围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属于行政诉讼范围的，必然属于行政复议范围;但属于行政复议范围的，未必属于行政诉讼的范围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行政诉讼的受案范围限于人身权和财产权方面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行政复议的受案范围除行政行为对人身权、财产权的侵犯外，还包括对受教育权和其他权利的侵犯。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(4)、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审查标准不同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行政复议与行政诉讼都以具体行政行为为审查对象，但其审查标准是不同的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行政复议对具体行政行为是否合法与适当进行审查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行政诉讼原则上只对具体行政行为是否合法进行审查，对不适当的具体行政行为不予审查此外，行政复议法对复议的申请范围作了扩大的规定，公民、法人或其他组织的合法权益受到更全面的保护。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中华人民共和国行政复议法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第十六条规定：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【复议与诉讼的选择】公民、法人或者其他组织申请行政复议，行政复议机关已经依法受理的，或者法律、法规规定应当先向行政复议机关申请行政复议、对行政复议决定不服再向人民法院提起行政诉讼的，在法定行政复议期限内不得向人民法院提起行政诉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　　公民、法人或者其他组织向人民法院提起行政诉讼，人民法院已经依法受理的，不得申请行政复议。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行政复议与行政诉讼是两种不同性质的监督，且各有所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长，不能互相取代。因此，现代国家一般都同时创设这两种制度。在具体的制度设计上，或将行政复议作为行政诉讼的前置阶段;或由当事人选择救济途径，或在当事人选择复议救济途径之后，仍允许其提起行政诉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经开区（头屯河区）卫生计生综合监督执法局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二0二一年十一月二十六日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80F41"/>
    <w:rsid w:val="028A7F0A"/>
    <w:rsid w:val="0A3C0F95"/>
    <w:rsid w:val="11F818D1"/>
    <w:rsid w:val="17FC5327"/>
    <w:rsid w:val="1C185F77"/>
    <w:rsid w:val="269C7896"/>
    <w:rsid w:val="275F6D34"/>
    <w:rsid w:val="2C05458F"/>
    <w:rsid w:val="2F680F41"/>
    <w:rsid w:val="32E673A3"/>
    <w:rsid w:val="348E0097"/>
    <w:rsid w:val="3DC67534"/>
    <w:rsid w:val="4F05171D"/>
    <w:rsid w:val="4F2D77FF"/>
    <w:rsid w:val="65220B56"/>
    <w:rsid w:val="773D65F9"/>
    <w:rsid w:val="7B52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1&#24180;&#24037;&#20316;\&#25919;&#21153;&#20844;&#24320;\&#34892;&#25919;&#22797;&#35758;\6&#31616;&#37322;&#34892;&#25919;&#22797;&#35758;&#30340;&#30003;&#35831;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6简释行政复议的申请2.docx</Template>
  <Pages>3</Pages>
  <Words>1083</Words>
  <Characters>1083</Characters>
  <Lines>0</Lines>
  <Paragraphs>0</Paragraphs>
  <TotalTime>29</TotalTime>
  <ScaleCrop>false</ScaleCrop>
  <LinksUpToDate>false</LinksUpToDate>
  <CharactersWithSpaces>1120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2021-11-24T04:25:00Z</dcterms:created>
  <dc:creator>落花雨</dc:creator>
  <cp:lastModifiedBy>落花雨</cp:lastModifiedBy>
  <cp:lastPrinted>2021-11-26T09:25:29Z</cp:lastPrinted>
  <dcterms:modified xsi:type="dcterms:W3CDTF">2021-11-26T09:36:47Z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824ADA2759B549B585AFF107F1B478B2</vt:lpwstr>
  </property>
</Properties>
</file>